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6E7F3" w14:textId="77777777" w:rsidR="007533A0" w:rsidRPr="00A21925" w:rsidRDefault="00675BA6">
      <w:pPr>
        <w:rPr>
          <w:b/>
          <w:sz w:val="24"/>
          <w:szCs w:val="24"/>
        </w:rPr>
      </w:pPr>
      <w:r>
        <w:rPr>
          <w:b/>
          <w:sz w:val="24"/>
          <w:szCs w:val="24"/>
        </w:rPr>
        <w:t>Blankett 2</w:t>
      </w:r>
      <w:r w:rsidR="00A21925" w:rsidRPr="00A21925">
        <w:rPr>
          <w:b/>
          <w:sz w:val="24"/>
          <w:szCs w:val="24"/>
        </w:rPr>
        <w:t xml:space="preserve"> – NS </w:t>
      </w:r>
      <w:r w:rsidR="00CA6B46">
        <w:rPr>
          <w:b/>
          <w:sz w:val="24"/>
          <w:szCs w:val="24"/>
        </w:rPr>
        <w:t>840</w:t>
      </w:r>
      <w:r w:rsidR="00E63DD9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Forsikringsattest ansvars</w:t>
      </w:r>
      <w:r w:rsidR="00A21925" w:rsidRPr="00A21925">
        <w:rPr>
          <w:b/>
          <w:sz w:val="24"/>
          <w:szCs w:val="24"/>
        </w:rPr>
        <w:t>forsikring</w:t>
      </w:r>
    </w:p>
    <w:p w14:paraId="33FD2740" w14:textId="77777777" w:rsidR="00A21925" w:rsidRPr="00A21925" w:rsidRDefault="00A21925">
      <w:pPr>
        <w:rPr>
          <w:b/>
          <w:sz w:val="28"/>
          <w:szCs w:val="28"/>
        </w:rPr>
      </w:pPr>
    </w:p>
    <w:p w14:paraId="11D79127" w14:textId="77777777" w:rsidR="00A21925" w:rsidRDefault="00E726A2" w:rsidP="00A219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FORSIKRINGSATTEST</w:t>
      </w:r>
      <w:r>
        <w:rPr>
          <w:b/>
          <w:sz w:val="28"/>
          <w:szCs w:val="28"/>
        </w:rPr>
        <w:br/>
        <w:t>Ansvar</w:t>
      </w:r>
      <w:r w:rsidR="00A21925" w:rsidRPr="00A21925">
        <w:rPr>
          <w:b/>
          <w:sz w:val="28"/>
          <w:szCs w:val="28"/>
        </w:rPr>
        <w:t>sforsikring i overe</w:t>
      </w:r>
      <w:r>
        <w:rPr>
          <w:b/>
          <w:sz w:val="28"/>
          <w:szCs w:val="28"/>
        </w:rPr>
        <w:t>nsstemmelse med NS 840</w:t>
      </w:r>
      <w:r w:rsidR="00E63DD9">
        <w:rPr>
          <w:b/>
          <w:sz w:val="28"/>
          <w:szCs w:val="28"/>
        </w:rPr>
        <w:t>5 pkt. 10</w:t>
      </w:r>
      <w:r>
        <w:rPr>
          <w:b/>
          <w:sz w:val="28"/>
          <w:szCs w:val="28"/>
        </w:rPr>
        <w:t>.2</w:t>
      </w:r>
    </w:p>
    <w:p w14:paraId="15E842E9" w14:textId="77777777" w:rsidR="00A21925" w:rsidRDefault="00A21925" w:rsidP="00A21925">
      <w:pPr>
        <w:rPr>
          <w:b/>
          <w:sz w:val="28"/>
          <w:szCs w:val="28"/>
        </w:rPr>
      </w:pPr>
    </w:p>
    <w:p w14:paraId="0A5BB1E6" w14:textId="14C36724" w:rsidR="00A21925" w:rsidRDefault="00A21925" w:rsidP="00A21925">
      <w:r>
        <w:t xml:space="preserve">Undertegnede forsikringsselskap bekrefter herved at </w:t>
      </w:r>
      <w:r w:rsidR="00E726A2">
        <w:t>ansvars</w:t>
      </w:r>
      <w:r>
        <w:t>forsikring er tegnet i over</w:t>
      </w:r>
      <w:r w:rsidR="00B53586">
        <w:t>ensstemmelse med NS 8405</w:t>
      </w:r>
      <w:r w:rsidR="00E726A2">
        <w:t xml:space="preserve"> </w:t>
      </w:r>
      <w:proofErr w:type="spellStart"/>
      <w:r w:rsidR="00E726A2">
        <w:t>pkt</w:t>
      </w:r>
      <w:proofErr w:type="spellEnd"/>
      <w:r w:rsidR="00E63DD9">
        <w:t xml:space="preserve"> 10</w:t>
      </w:r>
      <w:r w:rsidR="00E726A2">
        <w:t>.2 og de</w:t>
      </w:r>
      <w:r>
        <w:t xml:space="preserve"> nedenfor angitte </w:t>
      </w:r>
      <w:r w:rsidR="00E726A2">
        <w:t>krav.</w:t>
      </w:r>
    </w:p>
    <w:p w14:paraId="7AC48271" w14:textId="77777777" w:rsidR="00A21925" w:rsidRDefault="00A21925" w:rsidP="00A21925">
      <w:r>
        <w:t>Forsikringsselskapet kan i forsikringstiden bli fri sitt ansvar etter denne forsikringsattest</w:t>
      </w:r>
    </w:p>
    <w:p w14:paraId="5FCD2A9A" w14:textId="35628B08" w:rsidR="00A21925" w:rsidRDefault="00A21925" w:rsidP="00A21925">
      <w:pPr>
        <w:pStyle w:val="Listeavsnitt"/>
        <w:numPr>
          <w:ilvl w:val="0"/>
          <w:numId w:val="1"/>
        </w:numPr>
      </w:pPr>
      <w:r>
        <w:t xml:space="preserve">ved å varsle </w:t>
      </w:r>
      <w:r w:rsidR="00ED3182">
        <w:t>Nittedal</w:t>
      </w:r>
      <w:r>
        <w:t xml:space="preserve"> kommune minimum 30 dager før opphør av forsikringsdekningen dersom den sies opp eller av annen grunn faller bort.</w:t>
      </w:r>
    </w:p>
    <w:p w14:paraId="5CE83208" w14:textId="3001C54B" w:rsidR="00A21925" w:rsidRDefault="00A21925" w:rsidP="00A21925">
      <w:pPr>
        <w:pStyle w:val="Listeavsnitt"/>
        <w:numPr>
          <w:ilvl w:val="0"/>
          <w:numId w:val="1"/>
        </w:numPr>
      </w:pPr>
      <w:r>
        <w:t xml:space="preserve">ved at </w:t>
      </w:r>
      <w:r w:rsidR="00ED3182">
        <w:t>Nittedal</w:t>
      </w:r>
      <w:r>
        <w:t xml:space="preserve"> kommune mottar en tilsvarende og tilfredsstillende forsikringsattest som den foreliggende fra det forsikringsselskap som overtar forsikringsdekningen.</w:t>
      </w:r>
    </w:p>
    <w:p w14:paraId="52D43FD0" w14:textId="77777777" w:rsidR="00A21925" w:rsidRDefault="00A21925" w:rsidP="00A21925">
      <w:pPr>
        <w:pStyle w:val="Listeavsnitt"/>
      </w:pPr>
    </w:p>
    <w:p w14:paraId="33A0DF69" w14:textId="77777777" w:rsidR="00A21925" w:rsidRDefault="00A21925" w:rsidP="00A21925">
      <w:pPr>
        <w:pStyle w:val="Listeavsnitt"/>
        <w:jc w:val="center"/>
      </w:pPr>
      <w:r>
        <w:t>***</w:t>
      </w:r>
    </w:p>
    <w:p w14:paraId="3DA7989C" w14:textId="77777777" w:rsidR="00A21925" w:rsidRDefault="00A21925" w:rsidP="00A21925"/>
    <w:p w14:paraId="61966DDD" w14:textId="77777777" w:rsidR="00A21925" w:rsidRDefault="00A21925" w:rsidP="00A21925">
      <w:r>
        <w:rPr>
          <w:b/>
        </w:rPr>
        <w:t>Forsikringstaker:</w:t>
      </w:r>
      <w:r w:rsidR="00E726A2">
        <w:rPr>
          <w:b/>
        </w:rPr>
        <w:br/>
      </w:r>
      <w:r w:rsidR="00E726A2" w:rsidRPr="00E726A2">
        <w:t>Forsikringsselskapet bekrefter at</w:t>
      </w:r>
    </w:p>
    <w:p w14:paraId="6301A547" w14:textId="77777777" w:rsidR="00E726A2" w:rsidRDefault="00E726A2" w:rsidP="00E726A2">
      <w:r>
        <w:t>…………………………………………………………</w:t>
      </w:r>
      <w:r w:rsidR="00E63DD9">
        <w:t>…………………………………………………………………………(</w:t>
      </w:r>
      <w:r>
        <w:t>entreprenøren)</w:t>
      </w:r>
    </w:p>
    <w:p w14:paraId="512E8782" w14:textId="77777777" w:rsidR="00A21925" w:rsidRDefault="00E726A2" w:rsidP="00A21925">
      <w:r>
        <w:t>Organisasjonsnummer:</w:t>
      </w:r>
      <w:r w:rsidR="00A21925">
        <w:t xml:space="preserve"> …………………………………………………………………………</w:t>
      </w:r>
      <w:r>
        <w:t>..har tegnet ansvarsforsikring.</w:t>
      </w:r>
    </w:p>
    <w:p w14:paraId="01116397" w14:textId="77777777" w:rsidR="00E726A2" w:rsidRDefault="00E726A2" w:rsidP="00A21925">
      <w:r>
        <w:t>Forsikringspolise</w:t>
      </w:r>
      <w:r w:rsidR="00CA4CB8">
        <w:t xml:space="preserve"> </w:t>
      </w:r>
      <w:proofErr w:type="spellStart"/>
      <w:r>
        <w:t>nr</w:t>
      </w:r>
      <w:proofErr w:type="spellEnd"/>
      <w:r>
        <w:t>:…………………………………………</w:t>
      </w:r>
      <w:r w:rsidR="00CA4CB8">
        <w:t>…………………………………………………………………………………</w:t>
      </w:r>
    </w:p>
    <w:p w14:paraId="132657C6" w14:textId="77777777" w:rsidR="00A21925" w:rsidRPr="00E726A2" w:rsidRDefault="00E726A2" w:rsidP="00E726A2">
      <w:pPr>
        <w:rPr>
          <w:b/>
        </w:rPr>
      </w:pPr>
      <w:r w:rsidRPr="00E726A2">
        <w:rPr>
          <w:b/>
        </w:rPr>
        <w:t>Forsikringssum:</w:t>
      </w:r>
      <w:r>
        <w:rPr>
          <w:b/>
        </w:rPr>
        <w:br/>
      </w:r>
      <w:r w:rsidRPr="00E726A2">
        <w:t>Forsikringss</w:t>
      </w:r>
      <w:r>
        <w:t>ummen utgjør minst 150 G per skadetilfelle.</w:t>
      </w:r>
      <w:r w:rsidR="00A21925" w:rsidRPr="00E726A2">
        <w:tab/>
      </w:r>
    </w:p>
    <w:p w14:paraId="4101F816" w14:textId="77777777" w:rsidR="00E726A2" w:rsidRPr="00E726A2" w:rsidRDefault="00E726A2" w:rsidP="00E726A2">
      <w:r>
        <w:rPr>
          <w:b/>
        </w:rPr>
        <w:t>Forsikringstid:</w:t>
      </w:r>
      <w:r>
        <w:rPr>
          <w:b/>
        </w:rPr>
        <w:br/>
      </w:r>
      <w:r w:rsidRPr="00E726A2">
        <w:t xml:space="preserve">Forsikringen gjelder inntil alt </w:t>
      </w:r>
      <w:proofErr w:type="spellStart"/>
      <w:r w:rsidRPr="00E726A2">
        <w:t>kontraktsarbeid</w:t>
      </w:r>
      <w:proofErr w:type="spellEnd"/>
      <w:r w:rsidRPr="00E726A2">
        <w:t xml:space="preserve">, herunder reklamasjonsarbeid, er utført. </w:t>
      </w:r>
    </w:p>
    <w:p w14:paraId="039728F8" w14:textId="2F2583E3" w:rsidR="00C713CE" w:rsidRDefault="00C713CE" w:rsidP="00E726A2">
      <w:r>
        <w:rPr>
          <w:b/>
        </w:rPr>
        <w:t>Forsikringen</w:t>
      </w:r>
      <w:r w:rsidR="00E726A2">
        <w:rPr>
          <w:b/>
        </w:rPr>
        <w:t>s</w:t>
      </w:r>
      <w:r>
        <w:rPr>
          <w:b/>
        </w:rPr>
        <w:t xml:space="preserve"> omfa</w:t>
      </w:r>
      <w:r w:rsidR="00E726A2">
        <w:rPr>
          <w:b/>
        </w:rPr>
        <w:t>ng</w:t>
      </w:r>
      <w:r>
        <w:rPr>
          <w:b/>
        </w:rPr>
        <w:t>:</w:t>
      </w:r>
      <w:r>
        <w:rPr>
          <w:b/>
        </w:rPr>
        <w:tab/>
      </w:r>
      <w:r w:rsidR="00E726A2">
        <w:rPr>
          <w:b/>
        </w:rPr>
        <w:br/>
      </w:r>
      <w:r w:rsidR="00E726A2">
        <w:t>Det er inngått kontrakt m</w:t>
      </w:r>
      <w:r w:rsidR="00CA4CB8">
        <w:t xml:space="preserve">ellom </w:t>
      </w:r>
      <w:r w:rsidR="00ED3182">
        <w:t>Nittedal</w:t>
      </w:r>
      <w:r w:rsidR="00CA4CB8">
        <w:t xml:space="preserve"> kommune og </w:t>
      </w:r>
      <w:r w:rsidR="00E726A2">
        <w:t>entreprenøren om bygging/ombygging/påbygging av ……………………………………………………………………………………………………….</w:t>
      </w:r>
      <w:r>
        <w:t xml:space="preserve"> </w:t>
      </w:r>
    </w:p>
    <w:p w14:paraId="590B5A1B" w14:textId="77777777" w:rsidR="00E726A2" w:rsidRDefault="00E726A2" w:rsidP="00A21925">
      <w:pPr>
        <w:ind w:left="2832" w:hanging="2832"/>
      </w:pPr>
      <w:r>
        <w:t xml:space="preserve">Prosjekt </w:t>
      </w:r>
      <w:proofErr w:type="spellStart"/>
      <w:r>
        <w:t>nr</w:t>
      </w:r>
      <w:proofErr w:type="spellEnd"/>
      <w:r>
        <w:t>:…………………………………………………………………………………………………………………………………………..</w:t>
      </w:r>
    </w:p>
    <w:p w14:paraId="238C9780" w14:textId="77777777" w:rsidR="00E726A2" w:rsidRDefault="00E726A2" w:rsidP="00A21925">
      <w:pPr>
        <w:ind w:left="2832" w:hanging="2832"/>
      </w:pPr>
      <w:r>
        <w:t>Adresse:……………………………………………………………………………………………………………………………………………….</w:t>
      </w:r>
    </w:p>
    <w:p w14:paraId="639CCD3C" w14:textId="77777777" w:rsidR="00E726A2" w:rsidRDefault="00E726A2" w:rsidP="00DA4786">
      <w:r>
        <w:t xml:space="preserve">Forsikringen dekker erstatningsansvar for skade </w:t>
      </w:r>
      <w:r w:rsidR="00CA4CB8">
        <w:t xml:space="preserve">som </w:t>
      </w:r>
      <w:r w:rsidR="00DA4786">
        <w:t xml:space="preserve">entreprenøren og </w:t>
      </w:r>
      <w:r>
        <w:t xml:space="preserve">dennes </w:t>
      </w:r>
      <w:r w:rsidR="00CA4CB8">
        <w:t>underentreprenører</w:t>
      </w:r>
      <w:r>
        <w:t xml:space="preserve"> kan påføre byggherrens eller tredjeman</w:t>
      </w:r>
      <w:r w:rsidR="00DA4786">
        <w:t xml:space="preserve">ns person og ting i forbindelse </w:t>
      </w:r>
      <w:r>
        <w:t xml:space="preserve">med </w:t>
      </w:r>
      <w:r w:rsidR="00CA4CB8">
        <w:t xml:space="preserve">gjennomføringen av </w:t>
      </w:r>
      <w:proofErr w:type="spellStart"/>
      <w:r w:rsidR="00CA4CB8">
        <w:t>kontraktsarbeidet</w:t>
      </w:r>
      <w:proofErr w:type="spellEnd"/>
      <w:r>
        <w:t>.</w:t>
      </w:r>
    </w:p>
    <w:p w14:paraId="117A586E" w14:textId="77777777" w:rsidR="00DA4786" w:rsidRDefault="00DA4786" w:rsidP="00DA4786">
      <w:r>
        <w:rPr>
          <w:b/>
        </w:rPr>
        <w:t>Forbehold:</w:t>
      </w:r>
      <w:r>
        <w:rPr>
          <w:b/>
        </w:rPr>
        <w:br/>
      </w:r>
      <w:r>
        <w:t>Forsikringsselskapet bekrefter at forsikringsavtalen ikke inneholder bestemmelser</w:t>
      </w:r>
      <w:r w:rsidR="00CA4CB8">
        <w:t xml:space="preserve"> som</w:t>
      </w:r>
      <w:r>
        <w:t>:</w:t>
      </w:r>
    </w:p>
    <w:p w14:paraId="1D9F4170" w14:textId="77777777" w:rsidR="00DA4786" w:rsidRDefault="00DA4786" w:rsidP="00DA4786">
      <w:pPr>
        <w:pStyle w:val="Listeavsnitt"/>
        <w:numPr>
          <w:ilvl w:val="0"/>
          <w:numId w:val="3"/>
        </w:numPr>
      </w:pPr>
      <w:r>
        <w:lastRenderedPageBreak/>
        <w:t>reduserer byggherrens rett til å kreve forsikringsoppgjør direkte fra selskapet, eller</w:t>
      </w:r>
    </w:p>
    <w:p w14:paraId="019E387D" w14:textId="77777777" w:rsidR="00DA4786" w:rsidRDefault="00DA4786" w:rsidP="00DA4786">
      <w:pPr>
        <w:pStyle w:val="Listeavsnitt"/>
        <w:numPr>
          <w:ilvl w:val="0"/>
          <w:numId w:val="3"/>
        </w:numPr>
      </w:pPr>
      <w:r>
        <w:t xml:space="preserve">kan redusere byggherrens krav på grunn av sikredes forhold </w:t>
      </w:r>
      <w:r w:rsidRPr="00DA4786">
        <w:rPr>
          <w:b/>
        </w:rPr>
        <w:t>etter</w:t>
      </w:r>
      <w:r>
        <w:t xml:space="preserve"> at forsikringstilfellet er inntrådt, eller</w:t>
      </w:r>
    </w:p>
    <w:p w14:paraId="2DE9BBDF" w14:textId="77777777" w:rsidR="00DA4786" w:rsidRDefault="00DA4786" w:rsidP="00DA4786">
      <w:pPr>
        <w:pStyle w:val="Listeavsnitt"/>
        <w:numPr>
          <w:ilvl w:val="0"/>
          <w:numId w:val="3"/>
        </w:numPr>
      </w:pPr>
      <w:r>
        <w:t xml:space="preserve">reduserer skadelidtes rettigheter overfor forsikringsselskapet i forhold til det som følger av </w:t>
      </w:r>
      <w:proofErr w:type="spellStart"/>
      <w:r>
        <w:t>FALs</w:t>
      </w:r>
      <w:proofErr w:type="spellEnd"/>
      <w:r>
        <w:t xml:space="preserve"> deklaratoriske bestemmelser.</w:t>
      </w:r>
    </w:p>
    <w:p w14:paraId="7AD93725" w14:textId="77777777" w:rsidR="00DA4786" w:rsidRPr="00DA4786" w:rsidRDefault="00DA4786" w:rsidP="00DA4786">
      <w:pPr>
        <w:ind w:left="360"/>
        <w:jc w:val="center"/>
      </w:pPr>
      <w:r>
        <w:t>***</w:t>
      </w:r>
    </w:p>
    <w:p w14:paraId="7A2589AD" w14:textId="5C9EFF7F" w:rsidR="00C713CE" w:rsidRDefault="00C713CE" w:rsidP="00C713CE">
      <w:r>
        <w:t xml:space="preserve">Forsikringsselskapet aksepterer norsk rett og verneting i Norge (Nedre Romerike </w:t>
      </w:r>
      <w:r w:rsidR="00ED3182">
        <w:t xml:space="preserve">og Glåmdal </w:t>
      </w:r>
      <w:bookmarkStart w:id="0" w:name="_GoBack"/>
      <w:bookmarkEnd w:id="0"/>
      <w:r>
        <w:t xml:space="preserve">tingrett </w:t>
      </w:r>
      <w:r w:rsidR="00CA4CB8">
        <w:t xml:space="preserve">eller annet verneting som </w:t>
      </w:r>
      <w:r w:rsidR="00B76D96">
        <w:t>e</w:t>
      </w:r>
      <w:r>
        <w:t>ntreprenøren må akseptere) for eventuell tvist som involverer forsikringsselskapet og relaterer seg til aktuell kontrakt.</w:t>
      </w:r>
    </w:p>
    <w:p w14:paraId="0D1FA46B" w14:textId="77777777" w:rsidR="00C713CE" w:rsidRDefault="00C713CE" w:rsidP="00C713CE"/>
    <w:p w14:paraId="11F34603" w14:textId="77777777" w:rsidR="00C713CE" w:rsidRDefault="00C713CE" w:rsidP="00C713CE">
      <w:pPr>
        <w:ind w:left="708" w:hanging="708"/>
      </w:pPr>
      <w:r>
        <w:t>…………………………………………..</w:t>
      </w:r>
      <w:r>
        <w:tab/>
      </w:r>
      <w:r>
        <w:tab/>
      </w:r>
      <w:r>
        <w:tab/>
      </w:r>
      <w:r>
        <w:tab/>
      </w:r>
      <w:r>
        <w:tab/>
        <w:t>…………………………………………..</w:t>
      </w:r>
      <w:r>
        <w:br/>
        <w:t>Sted/Dato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Forsikringsselskap</w:t>
      </w:r>
    </w:p>
    <w:p w14:paraId="3CD189DA" w14:textId="77777777" w:rsidR="00C713CE" w:rsidRDefault="00C713CE" w:rsidP="00C713CE">
      <w:pPr>
        <w:ind w:left="708" w:hanging="708"/>
      </w:pPr>
    </w:p>
    <w:p w14:paraId="4DA242D7" w14:textId="77777777" w:rsidR="00C713CE" w:rsidRDefault="00C713CE" w:rsidP="00C713CE">
      <w:pPr>
        <w:ind w:left="708" w:hanging="708"/>
        <w:jc w:val="center"/>
      </w:pPr>
      <w:r>
        <w:t>…………………………………………..</w:t>
      </w:r>
    </w:p>
    <w:p w14:paraId="64EB195B" w14:textId="77777777" w:rsidR="00C713CE" w:rsidRPr="00C713CE" w:rsidRDefault="00C713CE" w:rsidP="00C713CE">
      <w:pPr>
        <w:ind w:left="708" w:hanging="708"/>
        <w:jc w:val="center"/>
      </w:pPr>
      <w:r>
        <w:t>Underskrift</w:t>
      </w:r>
    </w:p>
    <w:sectPr w:rsidR="00C713CE" w:rsidRPr="00C713CE" w:rsidSect="00ED3182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36EEA" w14:textId="77777777" w:rsidR="00D71D9D" w:rsidRDefault="00D71D9D" w:rsidP="00A21925">
      <w:pPr>
        <w:spacing w:after="0" w:line="240" w:lineRule="auto"/>
      </w:pPr>
      <w:r>
        <w:separator/>
      </w:r>
    </w:p>
  </w:endnote>
  <w:endnote w:type="continuationSeparator" w:id="0">
    <w:p w14:paraId="01B2FD8C" w14:textId="77777777" w:rsidR="00D71D9D" w:rsidRDefault="00D71D9D" w:rsidP="00A21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55936" w14:textId="77777777" w:rsidR="00D71D9D" w:rsidRDefault="00D71D9D" w:rsidP="00A21925">
      <w:pPr>
        <w:spacing w:after="0" w:line="240" w:lineRule="auto"/>
      </w:pPr>
      <w:r>
        <w:separator/>
      </w:r>
    </w:p>
  </w:footnote>
  <w:footnote w:type="continuationSeparator" w:id="0">
    <w:p w14:paraId="456C1D78" w14:textId="77777777" w:rsidR="00D71D9D" w:rsidRDefault="00D71D9D" w:rsidP="00A21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3B00B" w14:textId="1DCD8A72" w:rsidR="00A21925" w:rsidRDefault="00A21925" w:rsidP="000F2BA2">
    <w:pPr>
      <w:pStyle w:val="Topptekst"/>
    </w:pPr>
    <w:r>
      <w:tab/>
    </w:r>
    <w:r w:rsidR="000F2BA2">
      <w:t xml:space="preserve">                                        </w:t>
    </w:r>
    <w:r w:rsidR="00E63DD9">
      <w:t xml:space="preserve">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8A539" w14:textId="77777777" w:rsidR="00ED3182" w:rsidRDefault="00ED3182" w:rsidP="00ED3182">
    <w:pPr>
      <w:pStyle w:val="Topptekst"/>
    </w:pPr>
    <w:r>
      <w:tab/>
    </w:r>
    <w:r>
      <w:tab/>
    </w:r>
  </w:p>
  <w:p w14:paraId="6FE36CD7" w14:textId="3C243D18" w:rsidR="00ED3182" w:rsidRDefault="00ED3182" w:rsidP="00ED3182">
    <w:pPr>
      <w:pStyle w:val="Topptekst"/>
    </w:pPr>
    <w:r>
      <w:rPr>
        <w:noProof/>
        <w:lang w:eastAsia="nb-NO"/>
      </w:rPr>
      <w:drawing>
        <wp:inline distT="0" distB="0" distL="0" distR="0" wp14:anchorId="02D361F4" wp14:editId="02618C36">
          <wp:extent cx="1152940" cy="351652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ittedal-Kommun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015" cy="358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  <w:t xml:space="preserve">[sett inn </w:t>
    </w:r>
    <w:proofErr w:type="spellStart"/>
    <w:r>
      <w:t>prosjektnr</w:t>
    </w:r>
    <w:proofErr w:type="spellEnd"/>
    <w:r>
      <w:t>/navn]</w:t>
    </w:r>
    <w:r>
      <w:br/>
      <w:t xml:space="preserve">                                                                                                                                     [sett inn </w:t>
    </w:r>
    <w:proofErr w:type="spellStart"/>
    <w:r>
      <w:t>kontraktsnr</w:t>
    </w:r>
    <w:proofErr w:type="spellEnd"/>
    <w:r>
      <w:t>/navn]</w:t>
    </w:r>
  </w:p>
  <w:p w14:paraId="0933EC62" w14:textId="3A0450FB" w:rsidR="00ED3182" w:rsidRDefault="00ED318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850F5"/>
    <w:multiLevelType w:val="hybridMultilevel"/>
    <w:tmpl w:val="F70417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6195F"/>
    <w:multiLevelType w:val="hybridMultilevel"/>
    <w:tmpl w:val="272E724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050D4"/>
    <w:multiLevelType w:val="hybridMultilevel"/>
    <w:tmpl w:val="CD78F8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925"/>
    <w:rsid w:val="000F2BA2"/>
    <w:rsid w:val="005308B1"/>
    <w:rsid w:val="006544F4"/>
    <w:rsid w:val="00675BA6"/>
    <w:rsid w:val="007533A0"/>
    <w:rsid w:val="007656A7"/>
    <w:rsid w:val="00793962"/>
    <w:rsid w:val="00840614"/>
    <w:rsid w:val="00A21925"/>
    <w:rsid w:val="00B53586"/>
    <w:rsid w:val="00B76D96"/>
    <w:rsid w:val="00C20BA8"/>
    <w:rsid w:val="00C63446"/>
    <w:rsid w:val="00C713CE"/>
    <w:rsid w:val="00CA4CB8"/>
    <w:rsid w:val="00CA6B46"/>
    <w:rsid w:val="00D71D9D"/>
    <w:rsid w:val="00DA4786"/>
    <w:rsid w:val="00E63DD9"/>
    <w:rsid w:val="00E726A2"/>
    <w:rsid w:val="00ED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E8100"/>
  <w15:chartTrackingRefBased/>
  <w15:docId w15:val="{FD8E2D50-0A88-4B82-B891-6F8CE5FE0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2192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2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21925"/>
  </w:style>
  <w:style w:type="paragraph" w:styleId="Bunntekst">
    <w:name w:val="footer"/>
    <w:basedOn w:val="Normal"/>
    <w:link w:val="BunntekstTegn"/>
    <w:uiPriority w:val="99"/>
    <w:unhideWhenUsed/>
    <w:rsid w:val="00A2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21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fcbd789-6ef4-4027-992c-a15ed73a4906" ContentTypeId="0x010100D0A4168C13004778962D496096BC4EB8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5D1B8A0727874BB5D594BE34847FF0" ma:contentTypeVersion="13" ma:contentTypeDescription="Opprett et nytt dokument." ma:contentTypeScope="" ma:versionID="67e35070248dc36727ad6f1c0277596a">
  <xsd:schema xmlns:xsd="http://www.w3.org/2001/XMLSchema" xmlns:xs="http://www.w3.org/2001/XMLSchema" xmlns:p="http://schemas.microsoft.com/office/2006/metadata/properties" xmlns:ns2="c0144965-a201-4b2c-8405-037ba6d87b13" xmlns:ns3="5c68bffc-946a-4234-9946-9144f334dab9" targetNamespace="http://schemas.microsoft.com/office/2006/metadata/properties" ma:root="true" ma:fieldsID="91a18bd9b1e0e9f56845cbae6bdde7b8" ns2:_="" ns3:_="">
    <xsd:import namespace="c0144965-a201-4b2c-8405-037ba6d87b13"/>
    <xsd:import namespace="5c68bffc-946a-4234-9946-9144f334dab9"/>
    <xsd:element name="properties">
      <xsd:complexType>
        <xsd:sequence>
          <xsd:element name="documentManagement">
            <xsd:complexType>
              <xsd:all>
                <xsd:element ref="ns2:Kommenta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44965-a201-4b2c-8405-037ba6d87b13" elementFormDefault="qualified">
    <xsd:import namespace="http://schemas.microsoft.com/office/2006/documentManagement/types"/>
    <xsd:import namespace="http://schemas.microsoft.com/office/infopath/2007/PartnerControls"/>
    <xsd:element name="Kommentar" ma:index="8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a44f826-d9d4-4f4d-b061-51c0d85fd7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8bffc-946a-4234-9946-9144f334da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2e7195-eebd-401c-81ee-e4fb116186cb}" ma:internalName="TaxCatchAll" ma:showField="CatchAllData" ma:web="5c68bffc-946a-4234-9946-9144f334d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144965-a201-4b2c-8405-037ba6d87b13">
      <Terms xmlns="http://schemas.microsoft.com/office/infopath/2007/PartnerControls"/>
    </lcf76f155ced4ddcb4097134ff3c332f>
    <TaxCatchAll xmlns="5c68bffc-946a-4234-9946-9144f334dab9">
      <Value>34</Value>
      <Value>16</Value>
      <Value>50</Value>
    </TaxCatchAll>
    <Kommentar xmlns="c0144965-a201-4b2c-8405-037ba6d87b13" xsi:nil="true"/>
  </documentManagement>
</p:properties>
</file>

<file path=customXml/itemProps1.xml><?xml version="1.0" encoding="utf-8"?>
<ds:datastoreItem xmlns:ds="http://schemas.openxmlformats.org/officeDocument/2006/customXml" ds:itemID="{47CFE84A-E4DF-4986-A5C4-288D039B7D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D6D932-D9B3-45D7-8630-61C58C3AF7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27D9A4-C7E1-4479-BD96-B9090AA71108}"/>
</file>

<file path=customXml/itemProps4.xml><?xml version="1.0" encoding="utf-8"?>
<ds:datastoreItem xmlns:ds="http://schemas.openxmlformats.org/officeDocument/2006/customXml" ds:itemID="{C6F1717D-20E3-40C5-9EA8-8AEF36B8B73B}">
  <ds:schemaRefs>
    <ds:schemaRef ds:uri="http://schemas.microsoft.com/office/2006/metadata/properties"/>
    <ds:schemaRef ds:uri="http://purl.org/dc/elements/1.1/"/>
    <ds:schemaRef ds:uri="40e1c433-31df-42fc-99ab-cd1dae80d340"/>
    <ds:schemaRef ds:uri="http://schemas.openxmlformats.org/package/2006/metadata/core-properties"/>
    <ds:schemaRef ds:uri="b73e9bd9-a0a9-40c2-bf23-0488becf9ee9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Føyen Advokatfirma DA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 Elisabeth Øyehaug</dc:creator>
  <cp:keywords/>
  <dc:description/>
  <cp:lastModifiedBy>Trude Wingar-Elnes</cp:lastModifiedBy>
  <cp:revision>3</cp:revision>
  <dcterms:created xsi:type="dcterms:W3CDTF">2022-05-03T06:48:00Z</dcterms:created>
  <dcterms:modified xsi:type="dcterms:W3CDTF">2022-05-03T07:01:00Z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0x01010400BFA50EC604F9694A9D06C7759F8A5387003B70C8DD6D0B1D45A6FA49B3BF899FEB</vt:lpwstr>
  </property>
  <property fmtid="{D5CDD505-2E9C-101B-9397-08002B2CF9AE}" pid="3" name="FoyenLanguage">
    <vt:lpwstr/>
  </property>
  <property fmtid="{D5CDD505-2E9C-101B-9397-08002B2CF9AE}" pid="4" name="TaxCatchAll">
    <vt:lpwstr>34;#Nittedal kommune|38cf71e1-537d-4c56-8905-fac4fea494f1;#16;#Avløp|540110dd-dd6a-4787-8328-98e1232cdeaa;#50;#Under arbeid|779da1ac-54c6-44b9-9444-074053156d36</vt:lpwstr>
  </property>
  <property fmtid="{D5CDD505-2E9C-101B-9397-08002B2CF9AE}" pid="5" name="j87ababf54054423807cee8f3284dd59">
    <vt:lpwstr>Nittedal kommune|38cf71e1-537d-4c56-8905-fac4fea494f1</vt:lpwstr>
  </property>
  <property fmtid="{D5CDD505-2E9C-101B-9397-08002B2CF9AE}" pid="6" name="gc6340f66303429fa2db8f4492900657">
    <vt:lpwstr>Under arbeid|779da1ac-54c6-44b9-9444-074053156d36</vt:lpwstr>
  </property>
  <property fmtid="{D5CDD505-2E9C-101B-9397-08002B2CF9AE}" pid="7" name="Organisasjon">
    <vt:lpwstr>34;#Nittedal kommune|38cf71e1-537d-4c56-8905-fac4fea494f1</vt:lpwstr>
  </property>
  <property fmtid="{D5CDD505-2E9C-101B-9397-08002B2CF9AE}" pid="8" name="TaxKeyword">
    <vt:lpwstr/>
  </property>
  <property fmtid="{D5CDD505-2E9C-101B-9397-08002B2CF9AE}" pid="9" name="Prosjektnummer">
    <vt:lpwstr>24-51</vt:lpwstr>
  </property>
  <property fmtid="{D5CDD505-2E9C-101B-9397-08002B2CF9AE}" pid="10" name="ibb6c4fa5c4a4f618b1597d30bc40ce4">
    <vt:lpwstr/>
  </property>
  <property fmtid="{D5CDD505-2E9C-101B-9397-08002B2CF9AE}" pid="11" name="MediaServiceImageTags">
    <vt:lpwstr/>
  </property>
  <property fmtid="{D5CDD505-2E9C-101B-9397-08002B2CF9AE}" pid="12" name="Tema">
    <vt:lpwstr>16;#Avløp|540110dd-dd6a-4787-8328-98e1232cdeaa</vt:lpwstr>
  </property>
  <property fmtid="{D5CDD505-2E9C-101B-9397-08002B2CF9AE}" pid="13" name="Prosjektfase">
    <vt:lpwstr/>
  </property>
  <property fmtid="{D5CDD505-2E9C-101B-9397-08002B2CF9AE}" pid="14" name="Status">
    <vt:lpwstr>50;#Under arbeid|779da1ac-54c6-44b9-9444-074053156d36</vt:lpwstr>
  </property>
  <property fmtid="{D5CDD505-2E9C-101B-9397-08002B2CF9AE}" pid="15" name="lcf76f155ced4ddcb4097134ff3c332f">
    <vt:lpwstr/>
  </property>
  <property fmtid="{D5CDD505-2E9C-101B-9397-08002B2CF9AE}" pid="16" name="Filtypebeskrivelse">
    <vt:lpwstr/>
  </property>
  <property fmtid="{D5CDD505-2E9C-101B-9397-08002B2CF9AE}" pid="17" name="h1bc6baa295f43a585ddeabc2134a1c2">
    <vt:lpwstr/>
  </property>
  <property fmtid="{D5CDD505-2E9C-101B-9397-08002B2CF9AE}" pid="18" name="TaxKeywordTaxHTField">
    <vt:lpwstr/>
  </property>
  <property fmtid="{D5CDD505-2E9C-101B-9397-08002B2CF9AE}" pid="19" name="d0d321a9c4ff4bb38b35ce4e7197c44d">
    <vt:lpwstr>Avløp|540110dd-dd6a-4787-8328-98e1232cdeaa</vt:lpwstr>
  </property>
</Properties>
</file>